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98" w:rsidRPr="003A7E98" w:rsidRDefault="003A7E98" w:rsidP="00644D45">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GBJA*"/>
    </w:p>
    <w:bookmarkEnd w:id="0"/>
    <w:p w:rsidR="003A7E98" w:rsidRPr="003A7E98" w:rsidRDefault="003A7E98" w:rsidP="003A7E98">
      <w:pPr>
        <w:spacing w:before="180" w:after="180" w:line="240" w:lineRule="auto"/>
        <w:jc w:val="center"/>
        <w:outlineLvl w:val="1"/>
        <w:rPr>
          <w:rFonts w:ascii="Helvetica" w:eastAsia="Times New Roman" w:hAnsi="Helvetica" w:cs="Helvetica"/>
          <w:b/>
          <w:bCs/>
          <w:color w:val="000000"/>
          <w:sz w:val="24"/>
          <w:szCs w:val="24"/>
        </w:rPr>
      </w:pPr>
      <w:r w:rsidRPr="003A7E98">
        <w:rPr>
          <w:rFonts w:ascii="Helvetica" w:eastAsia="Times New Roman" w:hAnsi="Helvetica" w:cs="Helvetica"/>
          <w:b/>
          <w:bCs/>
          <w:color w:val="000000"/>
          <w:sz w:val="24"/>
          <w:szCs w:val="24"/>
        </w:rPr>
        <w:t>Disclosure of Information to Prospective Employers</w:t>
      </w:r>
    </w:p>
    <w:p w:rsidR="003A7E98" w:rsidRPr="003A7E98" w:rsidRDefault="003A7E98" w:rsidP="003A7E98">
      <w:pPr>
        <w:spacing w:before="100" w:beforeAutospacing="1" w:after="180" w:line="240" w:lineRule="auto"/>
        <w:rPr>
          <w:rFonts w:ascii="Arial" w:eastAsia="Times New Roman" w:hAnsi="Arial" w:cs="Arial"/>
          <w:sz w:val="24"/>
          <w:szCs w:val="24"/>
        </w:rPr>
      </w:pPr>
      <w:r w:rsidRPr="003A7E98">
        <w:rPr>
          <w:rFonts w:ascii="Arial" w:eastAsia="Times New Roman" w:hAnsi="Arial" w:cs="Arial"/>
          <w:b/>
          <w:bCs/>
          <w:sz w:val="24"/>
          <w:szCs w:val="24"/>
        </w:rPr>
        <w:t>Teachers</w:t>
      </w:r>
    </w:p>
    <w:p w:rsidR="003A7E98" w:rsidRPr="003A7E98" w:rsidRDefault="003A7E98" w:rsidP="003A7E98">
      <w:pPr>
        <w:spacing w:before="100" w:beforeAutospacing="1" w:after="180" w:line="240" w:lineRule="auto"/>
        <w:rPr>
          <w:rFonts w:ascii="Arial" w:eastAsia="Times New Roman" w:hAnsi="Arial" w:cs="Arial"/>
          <w:sz w:val="24"/>
          <w:szCs w:val="24"/>
        </w:rPr>
      </w:pPr>
      <w:r w:rsidRPr="003A7E98">
        <w:rPr>
          <w:rFonts w:ascii="Arial" w:eastAsia="Times New Roman" w:hAnsi="Arial" w:cs="Arial"/>
          <w:sz w:val="24"/>
          <w:szCs w:val="24"/>
        </w:rPr>
        <w:t xml:space="preserve">Pursuant to state law, the school district shall, upon request, disclose to another school district or school, the reasons for the teacher's separation from employment with the district, any pertinent performance or disciplinary record of the teacher that specifically relates to any negligent action of the teacher that was found to endanger the safety and security of a student, and any disciplinary records that relate to behavior by the teacher that was found to have contributed to a student's violation of the school district's conduct and discipline code. This information shall only be disclosed to personnel authorized to review the personnel file in the requesting district and the person applying for a position as a teacher. </w:t>
      </w:r>
    </w:p>
    <w:p w:rsidR="003A7E98" w:rsidRPr="003A7E98" w:rsidRDefault="003A7E98" w:rsidP="003A7E98">
      <w:pPr>
        <w:spacing w:before="100" w:beforeAutospacing="1" w:after="180" w:line="240" w:lineRule="auto"/>
        <w:rPr>
          <w:rFonts w:ascii="Arial" w:eastAsia="Times New Roman" w:hAnsi="Arial" w:cs="Arial"/>
          <w:sz w:val="24"/>
          <w:szCs w:val="24"/>
        </w:rPr>
      </w:pPr>
      <w:r w:rsidRPr="003A7E98">
        <w:rPr>
          <w:rFonts w:ascii="Arial" w:eastAsia="Times New Roman" w:hAnsi="Arial" w:cs="Arial"/>
          <w:b/>
          <w:bCs/>
          <w:sz w:val="24"/>
          <w:szCs w:val="24"/>
        </w:rPr>
        <w:t>Other district employees</w:t>
      </w:r>
    </w:p>
    <w:p w:rsidR="003A7E98" w:rsidRPr="003A7E98" w:rsidRDefault="003A7E98" w:rsidP="003A7E98">
      <w:pPr>
        <w:spacing w:before="100" w:beforeAutospacing="1" w:after="180" w:line="240" w:lineRule="auto"/>
        <w:rPr>
          <w:rFonts w:ascii="Arial" w:eastAsia="Times New Roman" w:hAnsi="Arial" w:cs="Arial"/>
          <w:sz w:val="24"/>
          <w:szCs w:val="24"/>
        </w:rPr>
      </w:pPr>
      <w:r w:rsidRPr="003A7E98">
        <w:rPr>
          <w:rFonts w:ascii="Arial" w:eastAsia="Times New Roman" w:hAnsi="Arial" w:cs="Arial"/>
          <w:sz w:val="24"/>
          <w:szCs w:val="24"/>
        </w:rPr>
        <w:t xml:space="preserve">With regard to all other former or current district employees, the district shall disclose to </w:t>
      </w:r>
      <w:proofErr w:type="gramStart"/>
      <w:r w:rsidRPr="003A7E98">
        <w:rPr>
          <w:rFonts w:ascii="Arial" w:eastAsia="Times New Roman" w:hAnsi="Arial" w:cs="Arial"/>
          <w:sz w:val="24"/>
          <w:szCs w:val="24"/>
        </w:rPr>
        <w:t>a prospective</w:t>
      </w:r>
      <w:proofErr w:type="gramEnd"/>
      <w:r w:rsidRPr="003A7E98">
        <w:rPr>
          <w:rFonts w:ascii="Arial" w:eastAsia="Times New Roman" w:hAnsi="Arial" w:cs="Arial"/>
          <w:sz w:val="24"/>
          <w:szCs w:val="24"/>
        </w:rPr>
        <w:t xml:space="preserve"> employer information relative to the employee's suitability for reemployment, including his or her work-related skills, abilities and habits. In the case of a former employee, the district shall also disclose the reason for the employee's separation.</w:t>
      </w:r>
    </w:p>
    <w:p w:rsidR="003A7E98" w:rsidRPr="003A7E98" w:rsidRDefault="003A7E98" w:rsidP="003A7E98">
      <w:pPr>
        <w:spacing w:before="100" w:beforeAutospacing="1" w:after="180" w:line="240" w:lineRule="auto"/>
        <w:rPr>
          <w:rFonts w:ascii="Arial" w:eastAsia="Times New Roman" w:hAnsi="Arial" w:cs="Arial"/>
          <w:sz w:val="24"/>
          <w:szCs w:val="24"/>
        </w:rPr>
      </w:pPr>
      <w:r w:rsidRPr="003A7E98">
        <w:rPr>
          <w:rFonts w:ascii="Arial" w:eastAsia="Times New Roman" w:hAnsi="Arial" w:cs="Arial"/>
          <w:b/>
          <w:bCs/>
          <w:sz w:val="24"/>
          <w:szCs w:val="24"/>
        </w:rPr>
        <w:t>Immunity provisions</w:t>
      </w:r>
    </w:p>
    <w:p w:rsidR="003A7E98" w:rsidRPr="003A7E98" w:rsidRDefault="003A7E98" w:rsidP="003A7E98">
      <w:pPr>
        <w:spacing w:before="100" w:beforeAutospacing="1" w:after="180" w:line="240" w:lineRule="auto"/>
        <w:rPr>
          <w:rFonts w:ascii="Arial" w:eastAsia="Times New Roman" w:hAnsi="Arial" w:cs="Arial"/>
          <w:sz w:val="24"/>
          <w:szCs w:val="24"/>
        </w:rPr>
      </w:pPr>
      <w:r w:rsidRPr="003A7E98">
        <w:rPr>
          <w:rFonts w:ascii="Arial" w:eastAsia="Times New Roman" w:hAnsi="Arial" w:cs="Arial"/>
          <w:sz w:val="24"/>
          <w:szCs w:val="24"/>
        </w:rPr>
        <w:t>The school district, and its employees, agents and representatives authorized by the district to make such disclosures, shall be immune from civil liability for disclosing such information unless the district knew or should have reasonably known that the information was false.</w:t>
      </w:r>
    </w:p>
    <w:p w:rsidR="003A7E98" w:rsidRPr="003A7E98" w:rsidRDefault="003A7E98" w:rsidP="003A7E98">
      <w:pPr>
        <w:spacing w:before="100" w:beforeAutospacing="1" w:after="180" w:line="240" w:lineRule="auto"/>
        <w:rPr>
          <w:rFonts w:ascii="Arial" w:eastAsia="Times New Roman" w:hAnsi="Arial" w:cs="Arial"/>
          <w:sz w:val="24"/>
          <w:szCs w:val="24"/>
        </w:rPr>
      </w:pPr>
      <w:r w:rsidRPr="003A7E98">
        <w:rPr>
          <w:rFonts w:ascii="Arial" w:eastAsia="Times New Roman" w:hAnsi="Arial" w:cs="Arial"/>
          <w:b/>
          <w:bCs/>
          <w:sz w:val="24"/>
          <w:szCs w:val="24"/>
        </w:rPr>
        <w:t>Copy to employee</w:t>
      </w:r>
    </w:p>
    <w:p w:rsidR="003A7E98" w:rsidRPr="003A7E98" w:rsidRDefault="003A7E98" w:rsidP="003A7E98">
      <w:pPr>
        <w:spacing w:before="100" w:beforeAutospacing="1" w:after="180" w:line="240" w:lineRule="auto"/>
        <w:rPr>
          <w:rFonts w:ascii="Arial" w:eastAsia="Times New Roman" w:hAnsi="Arial" w:cs="Arial"/>
          <w:sz w:val="24"/>
          <w:szCs w:val="24"/>
        </w:rPr>
      </w:pPr>
      <w:r w:rsidRPr="003A7E98">
        <w:rPr>
          <w:rFonts w:ascii="Arial" w:eastAsia="Times New Roman" w:hAnsi="Arial" w:cs="Arial"/>
          <w:sz w:val="24"/>
          <w:szCs w:val="24"/>
        </w:rPr>
        <w:t>When the district provides written information about a current or former employee to a prospective employer, it shall send a copy of that information to the employee upon request. The district shall also make such written information available to the current or former employee upon request during normal business hours. A fair and reasonable price shall be charged by the district for any copies of the written information requested by the employee.</w:t>
      </w:r>
    </w:p>
    <w:p w:rsidR="003A7E98" w:rsidRPr="003A7E98" w:rsidRDefault="00644D45" w:rsidP="003A7E98">
      <w:pPr>
        <w:spacing w:before="100" w:beforeAutospacing="1" w:after="180" w:line="240" w:lineRule="auto"/>
        <w:rPr>
          <w:rFonts w:ascii="Arial" w:eastAsia="Times New Roman" w:hAnsi="Arial" w:cs="Arial"/>
          <w:sz w:val="24"/>
          <w:szCs w:val="24"/>
        </w:rPr>
      </w:pPr>
      <w:bookmarkStart w:id="1" w:name="_GoBack"/>
      <w:bookmarkEnd w:id="1"/>
      <w:r>
        <w:rPr>
          <w:rFonts w:ascii="Arial" w:eastAsia="Times New Roman" w:hAnsi="Arial" w:cs="Arial"/>
          <w:sz w:val="24"/>
          <w:szCs w:val="24"/>
        </w:rPr>
        <w:t>Adopted:  July 2016</w:t>
      </w:r>
    </w:p>
    <w:p w:rsidR="003A7E98" w:rsidRPr="003A7E98" w:rsidRDefault="003A7E98" w:rsidP="003A7E98">
      <w:pPr>
        <w:spacing w:before="180" w:after="100" w:afterAutospacing="1" w:line="240" w:lineRule="auto"/>
        <w:rPr>
          <w:rFonts w:ascii="Arial" w:eastAsia="Times New Roman" w:hAnsi="Arial" w:cs="Arial"/>
          <w:sz w:val="24"/>
          <w:szCs w:val="24"/>
        </w:rPr>
      </w:pPr>
      <w:bookmarkStart w:id="2" w:name="555"/>
      <w:r w:rsidRPr="003A7E98">
        <w:rPr>
          <w:rFonts w:ascii="Arial" w:eastAsia="Times New Roman" w:hAnsi="Arial" w:cs="Arial"/>
          <w:sz w:val="24"/>
          <w:szCs w:val="24"/>
        </w:rPr>
        <w:t xml:space="preserve">LEGAL </w:t>
      </w:r>
      <w:proofErr w:type="gramStart"/>
      <w:r w:rsidRPr="003A7E98">
        <w:rPr>
          <w:rFonts w:ascii="Arial" w:eastAsia="Times New Roman" w:hAnsi="Arial" w:cs="Arial"/>
          <w:sz w:val="24"/>
          <w:szCs w:val="24"/>
        </w:rPr>
        <w:t>REFS.:</w:t>
      </w:r>
      <w:proofErr w:type="gramEnd"/>
      <w:r w:rsidRPr="003A7E98">
        <w:rPr>
          <w:rFonts w:ascii="Arial" w:eastAsia="Times New Roman" w:hAnsi="Arial" w:cs="Arial"/>
          <w:sz w:val="24"/>
          <w:szCs w:val="24"/>
        </w:rPr>
        <w:t xml:space="preserve">  C.R.S. </w:t>
      </w:r>
      <w:bookmarkEnd w:id="2"/>
      <w:r w:rsidRPr="003A7E98">
        <w:rPr>
          <w:rFonts w:ascii="Arial" w:eastAsia="Times New Roman" w:hAnsi="Arial" w:cs="Arial"/>
          <w:sz w:val="24"/>
          <w:szCs w:val="24"/>
        </w:rPr>
        <w:fldChar w:fldCharType="begin"/>
      </w:r>
      <w:r w:rsidRPr="003A7E98">
        <w:rPr>
          <w:rFonts w:ascii="Arial" w:eastAsia="Times New Roman" w:hAnsi="Arial" w:cs="Arial"/>
          <w:sz w:val="24"/>
          <w:szCs w:val="24"/>
        </w:rPr>
        <w:instrText xml:space="preserve"> HYPERLINK "http://www.lpdirect.net/casb/crs/8-2-114.html" \t "_blank" </w:instrText>
      </w:r>
      <w:r w:rsidRPr="003A7E98">
        <w:rPr>
          <w:rFonts w:ascii="Arial" w:eastAsia="Times New Roman" w:hAnsi="Arial" w:cs="Arial"/>
          <w:sz w:val="24"/>
          <w:szCs w:val="24"/>
        </w:rPr>
        <w:fldChar w:fldCharType="separate"/>
      </w:r>
      <w:r w:rsidRPr="003A7E98">
        <w:rPr>
          <w:rFonts w:ascii="Arial" w:eastAsia="Times New Roman" w:hAnsi="Arial" w:cs="Arial"/>
          <w:color w:val="0000FF"/>
          <w:sz w:val="24"/>
          <w:szCs w:val="24"/>
          <w:u w:val="single"/>
        </w:rPr>
        <w:t>8-2-114</w:t>
      </w:r>
      <w:r w:rsidRPr="003A7E98">
        <w:rPr>
          <w:rFonts w:ascii="Arial" w:eastAsia="Times New Roman" w:hAnsi="Arial" w:cs="Arial"/>
          <w:sz w:val="24"/>
          <w:szCs w:val="24"/>
        </w:rPr>
        <w:fldChar w:fldCharType="end"/>
      </w:r>
      <w:r w:rsidRPr="003A7E98">
        <w:rPr>
          <w:rFonts w:ascii="Arial" w:eastAsia="Times New Roman" w:hAnsi="Arial" w:cs="Arial"/>
          <w:sz w:val="24"/>
          <w:szCs w:val="24"/>
        </w:rPr>
        <w:t>(2), (3) and (5)</w:t>
      </w:r>
    </w:p>
    <w:p w:rsidR="003A7E98" w:rsidRPr="003A7E98" w:rsidRDefault="003A7E98" w:rsidP="003A7E98">
      <w:pPr>
        <w:spacing w:before="100" w:beforeAutospacing="1" w:after="100" w:afterAutospacing="1" w:line="240" w:lineRule="auto"/>
        <w:ind w:left="2440"/>
        <w:rPr>
          <w:rFonts w:ascii="Arial" w:eastAsia="Times New Roman" w:hAnsi="Arial" w:cs="Arial"/>
          <w:sz w:val="24"/>
          <w:szCs w:val="24"/>
        </w:rPr>
      </w:pPr>
      <w:r w:rsidRPr="003A7E98">
        <w:rPr>
          <w:rFonts w:ascii="Arial" w:eastAsia="Times New Roman" w:hAnsi="Arial" w:cs="Arial"/>
          <w:sz w:val="24"/>
          <w:szCs w:val="24"/>
        </w:rPr>
        <w:t xml:space="preserve">C.R.S. </w:t>
      </w:r>
      <w:hyperlink r:id="rId7" w:tgtFrame="_blank" w:history="1">
        <w:r w:rsidRPr="003A7E98">
          <w:rPr>
            <w:rFonts w:ascii="Arial" w:eastAsia="Times New Roman" w:hAnsi="Arial" w:cs="Arial"/>
            <w:color w:val="0000FF"/>
            <w:sz w:val="24"/>
            <w:szCs w:val="24"/>
            <w:u w:val="single"/>
          </w:rPr>
          <w:t>22-63-202</w:t>
        </w:r>
      </w:hyperlink>
    </w:p>
    <w:p w:rsidR="003A7E98" w:rsidRPr="003A7E98" w:rsidRDefault="003A7E98" w:rsidP="003A7E98">
      <w:pPr>
        <w:spacing w:before="180" w:after="100" w:afterAutospacing="1" w:line="240" w:lineRule="auto"/>
        <w:rPr>
          <w:rFonts w:ascii="Arial" w:eastAsia="Times New Roman" w:hAnsi="Arial" w:cs="Arial"/>
          <w:sz w:val="24"/>
          <w:szCs w:val="24"/>
        </w:rPr>
      </w:pPr>
      <w:r w:rsidRPr="003A7E98">
        <w:rPr>
          <w:rFonts w:ascii="Arial" w:eastAsia="Times New Roman" w:hAnsi="Arial" w:cs="Arial"/>
          <w:sz w:val="24"/>
          <w:szCs w:val="24"/>
        </w:rPr>
        <w:lastRenderedPageBreak/>
        <w:t xml:space="preserve">CROSS </w:t>
      </w:r>
      <w:proofErr w:type="gramStart"/>
      <w:r w:rsidRPr="003A7E98">
        <w:rPr>
          <w:rFonts w:ascii="Arial" w:eastAsia="Times New Roman" w:hAnsi="Arial" w:cs="Arial"/>
          <w:sz w:val="24"/>
          <w:szCs w:val="24"/>
        </w:rPr>
        <w:t>REFS.:</w:t>
      </w:r>
      <w:proofErr w:type="gramEnd"/>
      <w:r w:rsidRPr="003A7E98">
        <w:rPr>
          <w:rFonts w:ascii="Arial" w:eastAsia="Times New Roman" w:hAnsi="Arial" w:cs="Arial"/>
          <w:sz w:val="24"/>
          <w:szCs w:val="24"/>
        </w:rPr>
        <w:t xml:space="preserve"> </w:t>
      </w:r>
      <w:hyperlink r:id="rId8" w:anchor="JD_GCE/GCF" w:history="1">
        <w:r w:rsidRPr="003A7E98">
          <w:rPr>
            <w:rFonts w:ascii="Arial" w:eastAsia="Times New Roman" w:hAnsi="Arial" w:cs="Arial"/>
            <w:color w:val="0000FF"/>
            <w:sz w:val="24"/>
            <w:szCs w:val="24"/>
            <w:u w:val="single"/>
          </w:rPr>
          <w:t>GCE/GCF</w:t>
        </w:r>
      </w:hyperlink>
      <w:r w:rsidRPr="003A7E98">
        <w:rPr>
          <w:rFonts w:ascii="Arial" w:eastAsia="Times New Roman" w:hAnsi="Arial" w:cs="Arial"/>
          <w:sz w:val="24"/>
          <w:szCs w:val="24"/>
        </w:rPr>
        <w:t>,</w:t>
      </w:r>
      <w:r w:rsidRPr="003A7E98">
        <w:rPr>
          <w:rFonts w:ascii="Arial" w:eastAsia="Times New Roman" w:hAnsi="Arial" w:cs="Arial"/>
          <w:sz w:val="20"/>
          <w:szCs w:val="20"/>
        </w:rPr>
        <w:t xml:space="preserve"> Professional Staff Recruiting/Hiring</w:t>
      </w:r>
    </w:p>
    <w:p w:rsidR="003A7E98" w:rsidRPr="003A7E98" w:rsidRDefault="00E5140F" w:rsidP="003A7E98">
      <w:pPr>
        <w:spacing w:before="100" w:beforeAutospacing="1" w:after="100" w:afterAutospacing="1" w:line="240" w:lineRule="auto"/>
        <w:ind w:left="2440"/>
        <w:rPr>
          <w:rFonts w:ascii="Arial" w:eastAsia="Times New Roman" w:hAnsi="Arial" w:cs="Arial"/>
          <w:sz w:val="24"/>
          <w:szCs w:val="24"/>
        </w:rPr>
      </w:pPr>
      <w:hyperlink r:id="rId9" w:anchor="JD_GDE/GDF" w:history="1">
        <w:r w:rsidR="003A7E98" w:rsidRPr="003A7E98">
          <w:rPr>
            <w:rFonts w:ascii="Arial" w:eastAsia="Times New Roman" w:hAnsi="Arial" w:cs="Arial"/>
            <w:color w:val="0000FF"/>
            <w:sz w:val="24"/>
            <w:szCs w:val="24"/>
            <w:u w:val="single"/>
          </w:rPr>
          <w:t>GDE/GDF</w:t>
        </w:r>
      </w:hyperlink>
      <w:r w:rsidR="003A7E98" w:rsidRPr="003A7E98">
        <w:rPr>
          <w:rFonts w:ascii="Arial" w:eastAsia="Times New Roman" w:hAnsi="Arial" w:cs="Arial"/>
          <w:sz w:val="24"/>
          <w:szCs w:val="24"/>
        </w:rPr>
        <w:t xml:space="preserve">, </w:t>
      </w:r>
      <w:r w:rsidR="003A7E98" w:rsidRPr="003A7E98">
        <w:rPr>
          <w:rFonts w:ascii="Arial" w:eastAsia="Times New Roman" w:hAnsi="Arial" w:cs="Arial"/>
          <w:sz w:val="20"/>
          <w:szCs w:val="20"/>
        </w:rPr>
        <w:t>Support Staff Recruiting/Hiring</w:t>
      </w:r>
    </w:p>
    <w:p w:rsidR="00B97F6A" w:rsidRDefault="00B97F6A"/>
    <w:sectPr w:rsidR="00B97F6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0F" w:rsidRDefault="00E5140F" w:rsidP="00644D45">
      <w:pPr>
        <w:spacing w:after="0" w:line="240" w:lineRule="auto"/>
      </w:pPr>
      <w:r>
        <w:separator/>
      </w:r>
    </w:p>
  </w:endnote>
  <w:endnote w:type="continuationSeparator" w:id="0">
    <w:p w:rsidR="00E5140F" w:rsidRDefault="00E5140F" w:rsidP="0064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789688"/>
      <w:docPartObj>
        <w:docPartGallery w:val="Page Numbers (Bottom of Page)"/>
        <w:docPartUnique/>
      </w:docPartObj>
    </w:sdtPr>
    <w:sdtEndPr>
      <w:rPr>
        <w:noProof/>
      </w:rPr>
    </w:sdtEndPr>
    <w:sdtContent>
      <w:p w:rsidR="00644D45" w:rsidRDefault="00644D45">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rsidR="00644D45" w:rsidRDefault="00644D45">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0F" w:rsidRDefault="00E5140F" w:rsidP="00644D45">
      <w:pPr>
        <w:spacing w:after="0" w:line="240" w:lineRule="auto"/>
      </w:pPr>
      <w:r>
        <w:separator/>
      </w:r>
    </w:p>
  </w:footnote>
  <w:footnote w:type="continuationSeparator" w:id="0">
    <w:p w:rsidR="00E5140F" w:rsidRDefault="00E5140F" w:rsidP="00644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45" w:rsidRDefault="00644D45">
    <w:pPr>
      <w:pStyle w:val="Header"/>
    </w:pPr>
    <w:r>
      <w:tab/>
    </w:r>
    <w:r>
      <w:tab/>
      <w:t>File:  GBJA</w:t>
    </w:r>
  </w:p>
  <w:p w:rsidR="00644D45" w:rsidRDefault="00644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98"/>
    <w:rsid w:val="003A7E98"/>
    <w:rsid w:val="00644D45"/>
    <w:rsid w:val="00B97F6A"/>
    <w:rsid w:val="00E5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E98"/>
    <w:rPr>
      <w:rFonts w:ascii="Tahoma" w:hAnsi="Tahoma" w:cs="Tahoma"/>
      <w:sz w:val="16"/>
      <w:szCs w:val="16"/>
    </w:rPr>
  </w:style>
  <w:style w:type="paragraph" w:styleId="Header">
    <w:name w:val="header"/>
    <w:basedOn w:val="Normal"/>
    <w:link w:val="HeaderChar"/>
    <w:uiPriority w:val="99"/>
    <w:unhideWhenUsed/>
    <w:rsid w:val="0064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D45"/>
  </w:style>
  <w:style w:type="paragraph" w:styleId="Footer">
    <w:name w:val="footer"/>
    <w:basedOn w:val="Normal"/>
    <w:link w:val="FooterChar"/>
    <w:uiPriority w:val="99"/>
    <w:unhideWhenUsed/>
    <w:rsid w:val="0064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E98"/>
    <w:rPr>
      <w:rFonts w:ascii="Tahoma" w:hAnsi="Tahoma" w:cs="Tahoma"/>
      <w:sz w:val="16"/>
      <w:szCs w:val="16"/>
    </w:rPr>
  </w:style>
  <w:style w:type="paragraph" w:styleId="Header">
    <w:name w:val="header"/>
    <w:basedOn w:val="Normal"/>
    <w:link w:val="HeaderChar"/>
    <w:uiPriority w:val="99"/>
    <w:unhideWhenUsed/>
    <w:rsid w:val="0064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D45"/>
  </w:style>
  <w:style w:type="paragraph" w:styleId="Footer">
    <w:name w:val="footer"/>
    <w:basedOn w:val="Normal"/>
    <w:link w:val="FooterChar"/>
    <w:uiPriority w:val="99"/>
    <w:unhideWhenUsed/>
    <w:rsid w:val="0064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179&amp;z2collection=cor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pdirect.net/casb/crs/22-63-202.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2.ctspublish.com/casb/DocViewer.jsp?docid=211&amp;z2collection=co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3FC"/>
    <w:rsid w:val="001A53FC"/>
    <w:rsid w:val="0041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10B26125F442D099EA9E4BAA859228">
    <w:name w:val="4B10B26125F442D099EA9E4BAA859228"/>
    <w:rsid w:val="001A53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10B26125F442D099EA9E4BAA859228">
    <w:name w:val="4B10B26125F442D099EA9E4BAA859228"/>
    <w:rsid w:val="001A5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2016-06-14T20:45:00Z</dcterms:created>
  <dcterms:modified xsi:type="dcterms:W3CDTF">2016-07-15T19:07:00Z</dcterms:modified>
</cp:coreProperties>
</file>